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1B" w:rsidRDefault="00090889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Образац </w:t>
      </w:r>
    </w:p>
    <w:p w:rsidR="00AC111B" w:rsidRDefault="00AC111B">
      <w:pPr>
        <w:spacing w:after="0"/>
        <w:jc w:val="right"/>
      </w:pPr>
    </w:p>
    <w:p w:rsidR="00AC111B" w:rsidRDefault="00AC111B">
      <w:pPr>
        <w:spacing w:after="0"/>
        <w:jc w:val="right"/>
      </w:pPr>
    </w:p>
    <w:p w:rsidR="00AC111B" w:rsidRPr="00E150E4" w:rsidRDefault="00090889">
      <w:pPr>
        <w:spacing w:after="0"/>
        <w:rPr>
          <w:lang/>
        </w:rPr>
      </w:pPr>
      <w:r>
        <w:rPr>
          <w:rFonts w:ascii="Times New Roman" w:eastAsia="Times New Roman" w:hAnsi="Times New Roman" w:cs="Times New Roman"/>
          <w:b/>
          <w:sz w:val="24"/>
        </w:rPr>
        <w:t>Пријава на конкурс у државном органу</w:t>
      </w:r>
      <w:r w:rsidR="006F1DDC">
        <w:rPr>
          <w:rFonts w:ascii="Times New Roman" w:eastAsia="Times New Roman" w:hAnsi="Times New Roman" w:cs="Times New Roman"/>
          <w:b/>
          <w:sz w:val="24"/>
          <w:lang/>
        </w:rPr>
        <w:t>:</w:t>
      </w:r>
      <w:r w:rsidR="00E150E4">
        <w:rPr>
          <w:rFonts w:ascii="Times New Roman" w:hAnsi="Times New Roman" w:cs="Times New Roman"/>
          <w:b/>
          <w:sz w:val="24"/>
          <w:szCs w:val="24"/>
          <w:shd w:val="clear" w:color="auto" w:fill="FFFFFF"/>
          <w:lang/>
        </w:rPr>
        <w:t>Виши суд у Чачку</w:t>
      </w:r>
    </w:p>
    <w:p w:rsidR="00AC111B" w:rsidRDefault="00AC111B">
      <w:pPr>
        <w:spacing w:after="0"/>
      </w:pP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попуњава образац </w:t>
      </w:r>
    </w:p>
    <w:p w:rsidR="00AC111B" w:rsidRDefault="00AC111B">
      <w:pPr>
        <w:spacing w:after="0"/>
      </w:pP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обавезна поља </w:t>
      </w:r>
    </w:p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/>
      </w:tblPr>
      <w:tblGrid>
        <w:gridCol w:w="4447"/>
        <w:gridCol w:w="1615"/>
        <w:gridCol w:w="697"/>
        <w:gridCol w:w="2313"/>
      </w:tblGrid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090889">
            <w:pPr>
              <w:ind w:left="1"/>
              <w:rPr>
                <w:rFonts w:ascii="Times New Roman" w:hAnsi="Times New Roman" w:cs="Times New Roman"/>
              </w:rPr>
            </w:pP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Подаци о конкурсу </w:t>
            </w:r>
            <w:r w:rsidR="00E150E4">
              <w:rPr>
                <w:rFonts w:ascii="Times New Roman" w:eastAsia="Times New Roman" w:hAnsi="Times New Roman" w:cs="Times New Roman"/>
                <w:i/>
                <w:sz w:val="20"/>
              </w:rPr>
              <w:t xml:space="preserve"> ЈАВНИ КОНКУРС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A06293" w:rsidRDefault="00175433" w:rsidP="00D63C4B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  <w:r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Радно место</w:t>
            </w:r>
            <w:r w:rsidR="00A06293"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 xml:space="preserve">  Записничар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Шифра пријаве </w:t>
            </w:r>
          </w:p>
        </w:tc>
      </w:tr>
      <w:tr w:rsidR="00AC111B">
        <w:trPr>
          <w:trHeight w:val="361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E150E4" w:rsidRDefault="00090889">
            <w:pPr>
              <w:ind w:left="1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DB73C9">
              <w:rPr>
                <w:rFonts w:ascii="Times New Roman" w:eastAsia="Times New Roman" w:hAnsi="Times New Roman" w:cs="Times New Roman"/>
                <w:sz w:val="20"/>
              </w:rPr>
              <w:t xml:space="preserve">Звање/положај </w:t>
            </w:r>
            <w:r w:rsidR="00A06293">
              <w:rPr>
                <w:rFonts w:ascii="Times New Roman" w:eastAsia="Times New Roman" w:hAnsi="Times New Roman" w:cs="Times New Roman"/>
                <w:sz w:val="20"/>
                <w:lang/>
              </w:rPr>
              <w:t xml:space="preserve"> Референт</w:t>
            </w:r>
          </w:p>
          <w:p w:rsidR="007F3205" w:rsidRPr="008370F8" w:rsidRDefault="007F3205" w:rsidP="00E150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Државни орган 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8370F8" w:rsidRDefault="00E150E4">
            <w:pP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Виши суд у Чачку</w:t>
            </w:r>
            <w:bookmarkStart w:id="0" w:name="_GoBack"/>
            <w:bookmarkEnd w:id="0"/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/>
      </w:tblPr>
      <w:tblGrid>
        <w:gridCol w:w="4448"/>
        <w:gridCol w:w="865"/>
        <w:gridCol w:w="3759"/>
      </w:tblGrid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Презиме </w:t>
            </w:r>
          </w:p>
          <w:p w:rsidR="00AE62F5" w:rsidRDefault="00AE62F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Матични број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Држављанство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/>
      </w:tblPr>
      <w:tblGrid>
        <w:gridCol w:w="5334"/>
        <w:gridCol w:w="3738"/>
      </w:tblGrid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Место*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број* </w:t>
            </w:r>
          </w:p>
        </w:tc>
      </w:tr>
      <w:tr w:rsidR="00AC111B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Примарни *                             Секундарни (није обавезно)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је поседујете)</w:t>
            </w:r>
          </w:p>
        </w:tc>
      </w:tr>
      <w:tr w:rsidR="00AC111B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45" w:line="234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</w:p>
          <w:p w:rsidR="00AC111B" w:rsidRDefault="00090889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1.Телефон                     2. Е-маил     </w:t>
            </w:r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/>
      </w:tblPr>
      <w:tblGrid>
        <w:gridCol w:w="7631"/>
        <w:gridCol w:w="860"/>
        <w:gridCol w:w="581"/>
      </w:tblGrid>
      <w:tr w:rsidR="00AC111B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  <w:tr w:rsidR="00AC111B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AC111B" w:rsidRDefault="00AC111B">
            <w:pPr>
              <w:ind w:left="103"/>
            </w:pP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Образовање*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-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 школа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25"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 када сте похађали </w:t>
            </w:r>
          </w:p>
          <w:p w:rsidR="00AC111B" w:rsidRDefault="00090889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(година)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2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2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2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</w:tr>
      <w:tr w:rsidR="00AC111B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Означите које сте студије похађали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Основне студије у трајању од најмање 4 године, по прописима до 10. 9. 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Студије у трајању до 3 године, по прописима до 10.9.2005.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Академске студије     □  Струковне  студије      □  Струковне и академске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C111B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високошколске установе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Обим </w:t>
            </w:r>
          </w:p>
          <w:p w:rsidR="00AC111B" w:rsidRDefault="00090889">
            <w:pPr>
              <w:spacing w:line="238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студија (у ЕСПБ или годинама) </w:t>
            </w:r>
          </w:p>
          <w:p w:rsidR="00AC111B" w:rsidRDefault="00AC111B">
            <w:pPr>
              <w:ind w:right="1"/>
              <w:jc w:val="center"/>
            </w:pP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навести податак о смеру.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дипломе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/>
      </w:tblPr>
      <w:tblGrid>
        <w:gridCol w:w="2655"/>
        <w:gridCol w:w="1140"/>
        <w:gridCol w:w="3340"/>
        <w:gridCol w:w="1937"/>
      </w:tblGrid>
      <w:tr w:rsidR="00AC111B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Стручни и други испити који су услов за заснивање радног односа*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AC111B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AC111B" w:rsidRDefault="0009088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испита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:rsidR="00AC111B" w:rsidRDefault="00AC111B">
            <w:pPr>
              <w:ind w:right="5"/>
              <w:jc w:val="center"/>
            </w:pP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AC111B">
            <w:pPr>
              <w:ind w:left="112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AC111B">
            <w:pPr>
              <w:ind w:left="1339"/>
            </w:pP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left="695"/>
            </w:pP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AC111B">
            <w:pPr>
              <w:ind w:left="103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AC111B">
            <w:pPr>
              <w:ind w:left="103"/>
            </w:pP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AC111B">
            <w:pPr>
              <w:ind w:left="103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AC111B">
            <w:pPr>
              <w:ind w:left="103"/>
            </w:pP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1893"/>
        <w:gridCol w:w="1237"/>
        <w:gridCol w:w="1390"/>
        <w:gridCol w:w="1390"/>
        <w:gridCol w:w="1537"/>
        <w:gridCol w:w="1625"/>
      </w:tblGrid>
      <w:tr w:rsidR="00AC111B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 на рачунару*</w:t>
            </w:r>
          </w:p>
        </w:tc>
      </w:tr>
      <w:tr w:rsidR="00AC111B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 </w:t>
            </w:r>
          </w:p>
          <w:p w:rsidR="00AC111B" w:rsidRDefault="00AC111B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right="1"/>
              <w:jc w:val="center"/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сертификата </w:t>
            </w:r>
          </w:p>
        </w:tc>
      </w:tr>
      <w:tr w:rsidR="00AC111B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ind w:right="4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Интернет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електронска пошта Excel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right="1"/>
              <w:jc w:val="center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right="1"/>
              <w:jc w:val="center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right="1"/>
              <w:jc w:val="center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компетенције Дигитална писменост и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прилажем одговарајући сертификат, потврду или други тражени доказ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1105"/>
        <w:gridCol w:w="703"/>
        <w:gridCol w:w="709"/>
        <w:gridCol w:w="2334"/>
        <w:gridCol w:w="2487"/>
        <w:gridCol w:w="1734"/>
      </w:tblGrid>
      <w:tr w:rsidR="00AC111B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 страних језика који су тражени конкурсом*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 страни језик није тражен конкурсом, не морате да попуњавате овај део.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 w:rsidTr="002271F9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Језик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Институција која је издала сертификат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2271F9" w:rsidRDefault="000908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Ниво </w:t>
            </w:r>
            <w:r w:rsidR="001457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2271F9" w:rsidRPr="00227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 w:rsidTr="002271F9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2271F9" w:rsidRDefault="002271F9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2271F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/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/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/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знања страног језика и прилажем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сертификат, потврду или други тражени доказ 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/>
      </w:tblPr>
      <w:tblGrid>
        <w:gridCol w:w="3509"/>
        <w:gridCol w:w="3545"/>
        <w:gridCol w:w="2018"/>
      </w:tblGrid>
      <w:tr w:rsidR="00AC111B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AC111B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Година похађања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Радно искуство*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7476"/>
                <w:tab w:val="center" w:pos="8435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Садашње или последње запослење </w:t>
            </w:r>
          </w:p>
        </w:tc>
      </w:tr>
      <w:tr w:rsidR="00AC111B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(на одређено, </w:t>
            </w:r>
          </w:p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неодређено </w:t>
            </w:r>
          </w:p>
          <w:p w:rsidR="00AC111B" w:rsidRDefault="00090889">
            <w:pPr>
              <w:spacing w:line="238" w:lineRule="auto"/>
              <w:ind w:left="15"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време) или рад ван </w:t>
            </w:r>
          </w:p>
          <w:p w:rsidR="00AC111B" w:rsidRDefault="00090889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радног односа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(врста уговора)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Врста и степен стручне спреме, односно врста и  степен</w:t>
            </w:r>
          </w:p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образовања које се захтевало за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послове које сте обављали </w:t>
            </w:r>
          </w:p>
        </w:tc>
      </w:tr>
      <w:tr w:rsidR="00AC111B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  <w:p w:rsidR="00AC111B" w:rsidRDefault="00AC111B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AC111B" w:rsidTr="00B82CAD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7E7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 услови</w:t>
            </w:r>
          </w:p>
        </w:tc>
      </w:tr>
      <w:tr w:rsidR="00AC111B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C111B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139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који: </w:t>
            </w: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Добровољна изјава о припадности националној мањини</w:t>
            </w:r>
          </w:p>
        </w:tc>
      </w:tr>
      <w:tr w:rsidR="00AC111B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C111B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28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AC111B" w:rsidRDefault="00AC111B">
      <w:pPr>
        <w:spacing w:after="0"/>
        <w:jc w:val="both"/>
      </w:pPr>
    </w:p>
    <w:p w:rsidR="00AC111B" w:rsidRDefault="00AC111B">
      <w:pPr>
        <w:spacing w:after="0"/>
      </w:pP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/>
      </w:tblPr>
      <w:tblGrid>
        <w:gridCol w:w="1822"/>
        <w:gridCol w:w="1780"/>
        <w:gridCol w:w="1820"/>
        <w:gridCol w:w="1826"/>
        <w:gridCol w:w="1768"/>
      </w:tblGrid>
      <w:tr w:rsidR="00AC111B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Како сте сазнали за овај конкурс?*</w:t>
            </w:r>
          </w:p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Национална служба за запошљавање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Уживо </w:t>
            </w:r>
          </w:p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Интернет презентација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Сајам запошљавања </w:t>
            </w:r>
          </w:p>
        </w:tc>
      </w:tr>
      <w:tr w:rsidR="00AC111B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Лист Послови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Кадровска јединица органа – претходни конкурс </w:t>
            </w:r>
          </w:p>
        </w:tc>
      </w:tr>
      <w:tr w:rsidR="00AC111B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Позив саветника из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Презентација на факултету  </w:t>
            </w:r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/>
      </w:tblPr>
      <w:tblGrid>
        <w:gridCol w:w="7624"/>
        <w:gridCol w:w="852"/>
        <w:gridCol w:w="596"/>
      </w:tblGrid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42" w:line="238" w:lineRule="auto"/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AC111B" w:rsidRDefault="00090889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AC111B" w:rsidRDefault="00090889">
            <w:pPr>
              <w:numPr>
                <w:ilvl w:val="0"/>
                <w:numId w:val="1"/>
              </w:numPr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AC111B">
            <w:pPr>
              <w:ind w:left="142"/>
            </w:pP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left="157"/>
            </w:pP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2701"/>
        <w:gridCol w:w="6371"/>
      </w:tblGrid>
      <w:tr w:rsidR="00AC111B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Датум* </w:t>
            </w:r>
          </w:p>
          <w:p w:rsidR="00AC111B" w:rsidRDefault="00AC111B"/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>Потпис:*</w:t>
            </w:r>
          </w:p>
          <w:p w:rsidR="00AC111B" w:rsidRDefault="00AC111B"/>
          <w:p w:rsidR="00AC111B" w:rsidRDefault="00AC111B"/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Електронски образац: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Потврђујем да сам лично попунио образац.*</w:t>
            </w:r>
          </w:p>
          <w:p w:rsidR="00AC111B" w:rsidRDefault="00AC111B"/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Име и презиме </w:t>
            </w:r>
          </w:p>
          <w:p w:rsidR="00AC111B" w:rsidRDefault="00AC111B"/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За папирни образац - Изјава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AC111B" w:rsidSect="002271F9">
      <w:pgSz w:w="11904" w:h="16840"/>
      <w:pgMar w:top="1276" w:right="1378" w:bottom="147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FELayout/>
  </w:compat>
  <w:rsids>
    <w:rsidRoot w:val="00AC111B"/>
    <w:rsid w:val="00017E7A"/>
    <w:rsid w:val="00090889"/>
    <w:rsid w:val="001457E5"/>
    <w:rsid w:val="00175433"/>
    <w:rsid w:val="00194C99"/>
    <w:rsid w:val="001A5FFA"/>
    <w:rsid w:val="002271F9"/>
    <w:rsid w:val="00301046"/>
    <w:rsid w:val="003A1C3F"/>
    <w:rsid w:val="00443E6C"/>
    <w:rsid w:val="00455311"/>
    <w:rsid w:val="00474C46"/>
    <w:rsid w:val="00663CC2"/>
    <w:rsid w:val="006F1DDC"/>
    <w:rsid w:val="007F3205"/>
    <w:rsid w:val="008370F8"/>
    <w:rsid w:val="00A06293"/>
    <w:rsid w:val="00A34D86"/>
    <w:rsid w:val="00A82EF2"/>
    <w:rsid w:val="00AC111B"/>
    <w:rsid w:val="00AE62F5"/>
    <w:rsid w:val="00B82CAD"/>
    <w:rsid w:val="00BF0500"/>
    <w:rsid w:val="00CB0098"/>
    <w:rsid w:val="00D63C4B"/>
    <w:rsid w:val="00D646D1"/>
    <w:rsid w:val="00DB73C9"/>
    <w:rsid w:val="00E150E4"/>
    <w:rsid w:val="00E41BC2"/>
    <w:rsid w:val="00E6139D"/>
    <w:rsid w:val="00E938E8"/>
    <w:rsid w:val="00ED68D0"/>
    <w:rsid w:val="00F122DF"/>
    <w:rsid w:val="00FA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E6C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43E6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65E57-E9A6-4CEB-9AE8-B874C3C9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Hewlett-Packard Company</Company>
  <LinksUpToDate>false</LinksUpToDate>
  <CharactersWithSpaces>8167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korisnik</cp:lastModifiedBy>
  <cp:revision>3</cp:revision>
  <cp:lastPrinted>2019-07-23T11:59:00Z</cp:lastPrinted>
  <dcterms:created xsi:type="dcterms:W3CDTF">2022-04-15T08:30:00Z</dcterms:created>
  <dcterms:modified xsi:type="dcterms:W3CDTF">2022-04-15T08:31:00Z</dcterms:modified>
</cp:coreProperties>
</file>